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 w:val="0"/>
        <w:spacing w:line="580" w:lineRule="exact"/>
        <w:jc w:val="both"/>
        <w:rPr>
          <w:rFonts w:ascii="黑体" w:hAnsi="黑体" w:eastAsia="黑体" w:cs="仿宋"/>
          <w:color w:val="auto"/>
          <w:spacing w:val="12"/>
          <w:sz w:val="32"/>
          <w:szCs w:val="32"/>
        </w:rPr>
      </w:pPr>
      <w:r>
        <w:rPr>
          <w:rFonts w:ascii="黑体" w:hAnsi="黑体" w:eastAsia="黑体" w:cs="仿宋"/>
          <w:color w:val="auto"/>
          <w:spacing w:val="12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auto"/>
          <w:spacing w:val="12"/>
          <w:sz w:val="32"/>
          <w:szCs w:val="32"/>
        </w:rPr>
        <w:t>1</w:t>
      </w:r>
    </w:p>
    <w:p>
      <w:pPr>
        <w:kinsoku/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w w:val="99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w w:val="99"/>
          <w:sz w:val="44"/>
          <w:szCs w:val="44"/>
        </w:rPr>
        <w:t>江苏省科普教育基地申报情况汇总表</w:t>
      </w:r>
      <w:bookmarkEnd w:id="0"/>
    </w:p>
    <w:p>
      <w:pPr>
        <w:kinsoku/>
        <w:overflowPunct w:val="0"/>
        <w:spacing w:line="58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推荐单位：（盖章）</w:t>
      </w:r>
      <w:r>
        <w:rPr>
          <w:rFonts w:ascii="Times New Roman" w:hAnsi="Times New Roman" w:eastAsia="仿宋_GB2312" w:cs="Times New Roman"/>
          <w:color w:val="auto"/>
          <w:sz w:val="24"/>
          <w:szCs w:val="20"/>
        </w:rPr>
        <w:t xml:space="preserve">_______________________________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ascii="Times New Roman" w:hAnsi="Times New Roman" w:eastAsia="仿宋_GB2312" w:cs="Times New Roman"/>
          <w:color w:val="auto"/>
          <w:sz w:val="24"/>
          <w:szCs w:val="20"/>
        </w:rPr>
        <w:t>________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auto"/>
          <w:sz w:val="24"/>
          <w:szCs w:val="20"/>
        </w:rPr>
        <w:t>_____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auto"/>
          <w:sz w:val="24"/>
          <w:szCs w:val="20"/>
        </w:rPr>
        <w:t>_____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日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531"/>
        <w:gridCol w:w="1933"/>
        <w:gridCol w:w="1485"/>
        <w:gridCol w:w="1721"/>
        <w:gridCol w:w="3252"/>
        <w:gridCol w:w="2475"/>
      </w:tblGrid>
      <w:tr>
        <w:trPr>
          <w:trHeight w:val="896" w:hRule="atLeast"/>
        </w:trPr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</w:rPr>
              <w:t>序</w:t>
            </w:r>
          </w:p>
          <w:p>
            <w:pPr>
              <w:kinsoku/>
              <w:overflowPunct w:val="0"/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</w:rPr>
              <w:t>号</w:t>
            </w: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</w:rPr>
              <w:t>基地名称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</w:rPr>
              <w:t>通讯地址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</w:rPr>
              <w:t>联系人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</w:rPr>
              <w:t>联系人</w:t>
            </w:r>
          </w:p>
          <w:p>
            <w:pPr>
              <w:kinsoku/>
              <w:overflowPunct w:val="0"/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</w:rPr>
              <w:t>手机号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</w:rPr>
              <w:t>基地特色</w:t>
            </w: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</w:rPr>
              <w:t>基地类型</w:t>
            </w:r>
          </w:p>
          <w:p>
            <w:pPr>
              <w:kinsoku/>
              <w:overflowPunct w:val="0"/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</w:rPr>
              <w:t>（字母）</w:t>
            </w:r>
          </w:p>
        </w:tc>
      </w:tr>
      <w:tr>
        <w:trPr>
          <w:trHeight w:val="896" w:hRule="atLeast"/>
        </w:trPr>
        <w:tc>
          <w:tcPr>
            <w:tcW w:w="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rPr>
          <w:trHeight w:val="896" w:hRule="atLeast"/>
        </w:trPr>
        <w:tc>
          <w:tcPr>
            <w:tcW w:w="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rPr>
          <w:trHeight w:val="896" w:hRule="atLeast"/>
        </w:trPr>
        <w:tc>
          <w:tcPr>
            <w:tcW w:w="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rPr>
          <w:trHeight w:val="896" w:hRule="atLeast"/>
        </w:trPr>
        <w:tc>
          <w:tcPr>
            <w:tcW w:w="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</w:tbl>
    <w:p>
      <w:pPr>
        <w:kinsoku/>
        <w:overflowPunct w:val="0"/>
        <w:spacing w:line="580" w:lineRule="exact"/>
        <w:rPr>
          <w:rFonts w:ascii="仿宋_GB2312" w:hAnsi="Times New Roman" w:eastAsia="仿宋_GB2312" w:cs="仿宋"/>
          <w:color w:val="auto"/>
          <w:spacing w:val="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注：基地类型一栏请填写各类别对应的字母编号：A.科技场馆类，B.教育科研与重大工程类，C.“三农”类，D.企业类，E.自然资源类，F.其他类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50652"/>
    <w:rsid w:val="3BF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2023-07-22T14:43:00Z</dcterms:created>
  <dc:creator>高清军</dc:creator>
  <cp:lastModifiedBy>高清军</cp:lastModifiedBy>
  <dcterms:modified xsi:type="dcterms:W3CDTF">2023-07-22T14:43:59Z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8FECDA60DBD986249C7ABB6403A94D4C_41</vt:lpwstr>
  </property>
</Properties>
</file>